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7A537" w14:textId="5FD71E01" w:rsidR="005640B2" w:rsidRPr="0085734C" w:rsidRDefault="005640B2" w:rsidP="005640B2">
      <w:pPr>
        <w:jc w:val="both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14:paraId="220CE31C" w14:textId="77777777" w:rsidR="005640B2" w:rsidRDefault="005640B2" w:rsidP="004E59DD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6FE811BC" w14:textId="6E99EC58" w:rsidR="004E59DD" w:rsidRPr="004E59DD" w:rsidRDefault="00305E62" w:rsidP="004E59DD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E59DD">
        <w:rPr>
          <w:rFonts w:ascii="Times New Roman" w:hAnsi="Times New Roman" w:cs="Times New Roman"/>
          <w:b/>
          <w:sz w:val="48"/>
          <w:szCs w:val="48"/>
        </w:rPr>
        <w:t>ПОКАНА</w:t>
      </w:r>
    </w:p>
    <w:p w14:paraId="7039965F" w14:textId="77777777" w:rsidR="00776B9E" w:rsidRDefault="00305E62" w:rsidP="00D05857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05857">
        <w:rPr>
          <w:rFonts w:ascii="Times New Roman" w:hAnsi="Times New Roman" w:cs="Times New Roman"/>
          <w:b/>
          <w:sz w:val="40"/>
          <w:szCs w:val="40"/>
        </w:rPr>
        <w:t xml:space="preserve">За </w:t>
      </w:r>
      <w:r w:rsidR="00776B9E">
        <w:rPr>
          <w:rFonts w:ascii="Times New Roman" w:hAnsi="Times New Roman" w:cs="Times New Roman"/>
          <w:b/>
          <w:sz w:val="40"/>
          <w:szCs w:val="40"/>
        </w:rPr>
        <w:t xml:space="preserve"> общо събрание за</w:t>
      </w:r>
    </w:p>
    <w:p w14:paraId="34FD408D" w14:textId="7071B992" w:rsidR="00305E62" w:rsidRPr="00D05857" w:rsidRDefault="00305E62" w:rsidP="00D05857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05857">
        <w:rPr>
          <w:rFonts w:ascii="Times New Roman" w:hAnsi="Times New Roman" w:cs="Times New Roman"/>
          <w:b/>
          <w:sz w:val="40"/>
          <w:szCs w:val="40"/>
        </w:rPr>
        <w:t xml:space="preserve">учредяване на </w:t>
      </w:r>
      <w:r w:rsidR="00776B9E">
        <w:rPr>
          <w:rFonts w:ascii="Times New Roman" w:hAnsi="Times New Roman" w:cs="Times New Roman"/>
          <w:b/>
          <w:sz w:val="40"/>
          <w:szCs w:val="40"/>
        </w:rPr>
        <w:t>О</w:t>
      </w:r>
      <w:r w:rsidRPr="00D05857">
        <w:rPr>
          <w:rFonts w:ascii="Times New Roman" w:hAnsi="Times New Roman" w:cs="Times New Roman"/>
          <w:b/>
          <w:sz w:val="40"/>
          <w:szCs w:val="40"/>
        </w:rPr>
        <w:t>бществен съвет към</w:t>
      </w:r>
    </w:p>
    <w:p w14:paraId="72A22062" w14:textId="77777777" w:rsidR="00305E62" w:rsidRPr="00D05857" w:rsidRDefault="00305E62" w:rsidP="00D05857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05857">
        <w:rPr>
          <w:rFonts w:ascii="Times New Roman" w:hAnsi="Times New Roman" w:cs="Times New Roman"/>
          <w:b/>
          <w:sz w:val="40"/>
          <w:szCs w:val="40"/>
        </w:rPr>
        <w:t>ДГ „Иванка Ботева”</w:t>
      </w:r>
    </w:p>
    <w:p w14:paraId="50C15486" w14:textId="10E432B0" w:rsidR="00305E62" w:rsidRDefault="00305E62" w:rsidP="00305E6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05857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DA2A25" w:rsidRPr="00D05857">
        <w:rPr>
          <w:rFonts w:ascii="Times New Roman" w:hAnsi="Times New Roman" w:cs="Times New Roman"/>
          <w:b/>
          <w:sz w:val="40"/>
          <w:szCs w:val="40"/>
        </w:rPr>
        <w:t xml:space="preserve"> на 1</w:t>
      </w:r>
      <w:r w:rsidR="008538C9">
        <w:rPr>
          <w:rFonts w:ascii="Times New Roman" w:hAnsi="Times New Roman" w:cs="Times New Roman"/>
          <w:b/>
          <w:sz w:val="40"/>
          <w:szCs w:val="40"/>
        </w:rPr>
        <w:t>1</w:t>
      </w:r>
      <w:r w:rsidR="00DA2A25" w:rsidRPr="00D05857">
        <w:rPr>
          <w:rFonts w:ascii="Times New Roman" w:hAnsi="Times New Roman" w:cs="Times New Roman"/>
          <w:b/>
          <w:sz w:val="40"/>
          <w:szCs w:val="40"/>
        </w:rPr>
        <w:t>.</w:t>
      </w:r>
      <w:r w:rsidR="008538C9">
        <w:rPr>
          <w:rFonts w:ascii="Times New Roman" w:hAnsi="Times New Roman" w:cs="Times New Roman"/>
          <w:b/>
          <w:sz w:val="40"/>
          <w:szCs w:val="40"/>
        </w:rPr>
        <w:t>02</w:t>
      </w:r>
      <w:r w:rsidR="00DA2A25" w:rsidRPr="00D05857">
        <w:rPr>
          <w:rFonts w:ascii="Times New Roman" w:hAnsi="Times New Roman" w:cs="Times New Roman"/>
          <w:b/>
          <w:sz w:val="40"/>
          <w:szCs w:val="40"/>
        </w:rPr>
        <w:t>.202</w:t>
      </w:r>
      <w:r w:rsidR="008538C9">
        <w:rPr>
          <w:rFonts w:ascii="Times New Roman" w:hAnsi="Times New Roman" w:cs="Times New Roman"/>
          <w:b/>
          <w:sz w:val="40"/>
          <w:szCs w:val="40"/>
        </w:rPr>
        <w:t>6</w:t>
      </w:r>
      <w:r w:rsidR="00DA2A25" w:rsidRPr="00D05857">
        <w:rPr>
          <w:rFonts w:ascii="Times New Roman" w:hAnsi="Times New Roman" w:cs="Times New Roman"/>
          <w:b/>
          <w:sz w:val="40"/>
          <w:szCs w:val="40"/>
        </w:rPr>
        <w:t xml:space="preserve"> г. от 17.30 ч.</w:t>
      </w:r>
    </w:p>
    <w:p w14:paraId="1A2CDB8D" w14:textId="2C51C6BA" w:rsidR="00E02308" w:rsidRPr="00E02308" w:rsidRDefault="00E02308" w:rsidP="002267EF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E02308">
        <w:rPr>
          <w:rFonts w:ascii="Times New Roman" w:hAnsi="Times New Roman" w:cs="Times New Roman"/>
          <w:bCs/>
          <w:color w:val="000000"/>
          <w:sz w:val="28"/>
          <w:szCs w:val="28"/>
        </w:rPr>
        <w:t>В изпълнение на изискванията на чл. 26</w:t>
      </w:r>
      <w:r w:rsidR="00FD3E16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E023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ал. </w:t>
      </w:r>
      <w:r w:rsidR="00FD3E16">
        <w:rPr>
          <w:rFonts w:ascii="Times New Roman" w:hAnsi="Times New Roman" w:cs="Times New Roman"/>
          <w:bCs/>
          <w:color w:val="000000"/>
          <w:sz w:val="28"/>
          <w:szCs w:val="28"/>
        </w:rPr>
        <w:t>1 и чл. 266, ал. 2</w:t>
      </w:r>
      <w:r w:rsidRPr="00E023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 ЗПУО,</w:t>
      </w:r>
      <w:r w:rsidRPr="00E023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23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Ви отправям покана за участие в </w:t>
      </w:r>
      <w:r w:rsidR="002267EF">
        <w:rPr>
          <w:rFonts w:ascii="Times New Roman" w:hAnsi="Times New Roman" w:cs="Times New Roman"/>
          <w:bCs/>
          <w:color w:val="000000"/>
          <w:sz w:val="28"/>
          <w:szCs w:val="28"/>
        </w:rPr>
        <w:t>Общо събрание</w:t>
      </w:r>
      <w:r w:rsidRPr="00E023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което ще се проведе на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11</w:t>
      </w:r>
      <w:r w:rsidRPr="00E02308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02</w:t>
      </w:r>
      <w:r w:rsidRPr="00E02308">
        <w:rPr>
          <w:rFonts w:ascii="Times New Roman" w:hAnsi="Times New Roman" w:cs="Times New Roman"/>
          <w:b/>
          <w:bCs/>
          <w:color w:val="000000"/>
          <w:sz w:val="28"/>
          <w:szCs w:val="28"/>
        </w:rPr>
        <w:t>.202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 г.</w:t>
      </w:r>
      <w:r w:rsidRPr="00E0230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сряда</w:t>
      </w:r>
      <w:r w:rsidRPr="00E02308">
        <w:rPr>
          <w:rFonts w:ascii="Times New Roman" w:hAnsi="Times New Roman" w:cs="Times New Roman"/>
          <w:b/>
          <w:bCs/>
          <w:color w:val="000000"/>
          <w:sz w:val="28"/>
          <w:szCs w:val="28"/>
        </w:rPr>
        <w:t>/ от 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 w:rsidRPr="00E02308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Pr="00E02308">
        <w:rPr>
          <w:rFonts w:ascii="Times New Roman" w:hAnsi="Times New Roman" w:cs="Times New Roman"/>
          <w:b/>
          <w:bCs/>
          <w:color w:val="000000"/>
          <w:sz w:val="28"/>
          <w:szCs w:val="28"/>
        </w:rPr>
        <w:t>0 ч</w:t>
      </w:r>
      <w:r w:rsidRPr="00E02308">
        <w:rPr>
          <w:rFonts w:ascii="Times New Roman" w:hAnsi="Times New Roman" w:cs="Times New Roman"/>
          <w:bCs/>
          <w:color w:val="000000"/>
          <w:sz w:val="28"/>
          <w:szCs w:val="28"/>
        </w:rPr>
        <w:t>. в ДГ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„Иванка Ботева“</w:t>
      </w:r>
    </w:p>
    <w:p w14:paraId="45EF7994" w14:textId="7F54ECA6" w:rsidR="00E02308" w:rsidRPr="00E02308" w:rsidRDefault="00FD3E16" w:rsidP="002267EF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Събранието</w:t>
      </w:r>
      <w:r w:rsidR="00E02308" w:rsidRPr="00E023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се предвижда да протече при следния дневен ред:</w:t>
      </w:r>
    </w:p>
    <w:p w14:paraId="0F17F5F0" w14:textId="70B0D5F4" w:rsidR="00E02308" w:rsidRPr="00E02308" w:rsidRDefault="00E02308" w:rsidP="002267EF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02308">
        <w:rPr>
          <w:rFonts w:ascii="Times New Roman" w:hAnsi="Times New Roman" w:cs="Times New Roman"/>
          <w:bCs/>
          <w:color w:val="000000"/>
          <w:sz w:val="28"/>
          <w:szCs w:val="28"/>
        </w:rPr>
        <w:t>Избор на председател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секретар </w:t>
      </w:r>
      <w:r w:rsidRPr="00E023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267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постоянни и резервни </w:t>
      </w:r>
      <w:r w:rsidRPr="00E023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членове на ОС представители на родителските активи по групи за периода 202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E02308">
        <w:rPr>
          <w:rFonts w:ascii="Times New Roman" w:hAnsi="Times New Roman" w:cs="Times New Roman"/>
          <w:bCs/>
          <w:color w:val="000000"/>
          <w:sz w:val="28"/>
          <w:szCs w:val="28"/>
        </w:rPr>
        <w:t>-202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9 </w:t>
      </w:r>
      <w:r w:rsidRPr="00E02308">
        <w:rPr>
          <w:rFonts w:ascii="Times New Roman" w:hAnsi="Times New Roman" w:cs="Times New Roman"/>
          <w:bCs/>
          <w:color w:val="000000"/>
          <w:sz w:val="28"/>
          <w:szCs w:val="28"/>
        </w:rPr>
        <w:t>г.</w:t>
      </w:r>
    </w:p>
    <w:p w14:paraId="2542C37E" w14:textId="54B664B3" w:rsidR="00E02308" w:rsidRPr="00E02308" w:rsidRDefault="00E02308" w:rsidP="002267EF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02308">
        <w:rPr>
          <w:rFonts w:ascii="Times New Roman" w:hAnsi="Times New Roman" w:cs="Times New Roman"/>
          <w:bCs/>
          <w:color w:val="000000"/>
          <w:sz w:val="28"/>
          <w:szCs w:val="28"/>
        </w:rPr>
        <w:t>Запознаване на новите членове с Правилника за създаване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то,</w:t>
      </w:r>
      <w:r w:rsidRPr="00E023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устройство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то</w:t>
      </w:r>
      <w:r w:rsidRPr="00E023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дейността на обществения съвет към детска градина „</w:t>
      </w:r>
      <w:r w:rsidR="002267EF">
        <w:rPr>
          <w:rFonts w:ascii="Times New Roman" w:hAnsi="Times New Roman" w:cs="Times New Roman"/>
          <w:bCs/>
          <w:color w:val="000000"/>
          <w:sz w:val="28"/>
          <w:szCs w:val="28"/>
        </w:rPr>
        <w:t>Иванка Ботева“</w:t>
      </w:r>
    </w:p>
    <w:p w14:paraId="0D52814F" w14:textId="28F971EE" w:rsidR="00E02308" w:rsidRPr="00E02308" w:rsidRDefault="00E02308" w:rsidP="002267EF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02308">
        <w:rPr>
          <w:rFonts w:ascii="Times New Roman" w:hAnsi="Times New Roman" w:cs="Times New Roman"/>
          <w:bCs/>
          <w:color w:val="000000"/>
          <w:sz w:val="28"/>
          <w:szCs w:val="28"/>
        </w:rPr>
        <w:t>З</w:t>
      </w:r>
      <w:r w:rsidR="002267EF">
        <w:rPr>
          <w:rFonts w:ascii="Times New Roman" w:hAnsi="Times New Roman" w:cs="Times New Roman"/>
          <w:bCs/>
          <w:color w:val="000000"/>
          <w:sz w:val="28"/>
          <w:szCs w:val="28"/>
        </w:rPr>
        <w:t>апознаване с новият План- прием за учебната 2026/2027 г.</w:t>
      </w:r>
    </w:p>
    <w:p w14:paraId="34810667" w14:textId="77777777" w:rsidR="00E02308" w:rsidRPr="00EA2C17" w:rsidRDefault="00E02308" w:rsidP="002267EF">
      <w:pPr>
        <w:autoSpaceDE w:val="0"/>
        <w:autoSpaceDN w:val="0"/>
        <w:adjustRightInd w:val="0"/>
        <w:spacing w:after="0" w:line="360" w:lineRule="auto"/>
        <w:ind w:left="757"/>
        <w:jc w:val="both"/>
        <w:rPr>
          <w:bCs/>
          <w:color w:val="000000"/>
          <w:szCs w:val="20"/>
        </w:rPr>
      </w:pPr>
    </w:p>
    <w:p w14:paraId="54DF61D4" w14:textId="77777777" w:rsidR="00E02308" w:rsidRPr="00EA2C17" w:rsidRDefault="00E02308" w:rsidP="002267EF">
      <w:pPr>
        <w:autoSpaceDE w:val="0"/>
        <w:autoSpaceDN w:val="0"/>
        <w:adjustRightInd w:val="0"/>
        <w:spacing w:after="0" w:line="360" w:lineRule="auto"/>
        <w:ind w:firstLine="397"/>
        <w:jc w:val="both"/>
        <w:rPr>
          <w:bCs/>
          <w:color w:val="000000"/>
          <w:szCs w:val="20"/>
        </w:rPr>
      </w:pPr>
    </w:p>
    <w:p w14:paraId="0E62B849" w14:textId="77777777" w:rsidR="004D12A2" w:rsidRDefault="004D12A2" w:rsidP="006664E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6226EE" w14:textId="77777777" w:rsidR="0097574D" w:rsidRDefault="0097574D" w:rsidP="005E03D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3EFD6D8" w14:textId="77777777" w:rsidR="0097574D" w:rsidRDefault="0097574D" w:rsidP="005E03D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4B85422" w14:textId="77777777" w:rsidR="0097574D" w:rsidRDefault="0097574D" w:rsidP="005E03D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3A24B8" w14:textId="031200E0" w:rsidR="005E03D4" w:rsidRDefault="005E03D4" w:rsidP="005E03D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Директор:</w:t>
      </w:r>
    </w:p>
    <w:p w14:paraId="307CF6B3" w14:textId="12D86F7F" w:rsidR="006664E5" w:rsidRDefault="002267EF" w:rsidP="005E03D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Светла Георгиева</w:t>
      </w:r>
    </w:p>
    <w:p w14:paraId="45111090" w14:textId="77777777" w:rsidR="006664E5" w:rsidRPr="006664E5" w:rsidRDefault="006664E5" w:rsidP="006664E5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6664E5" w:rsidRPr="006664E5" w:rsidSect="00DE3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8057D"/>
    <w:multiLevelType w:val="hybridMultilevel"/>
    <w:tmpl w:val="591293AE"/>
    <w:lvl w:ilvl="0" w:tplc="9F26DFF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3F7079C4"/>
    <w:multiLevelType w:val="hybridMultilevel"/>
    <w:tmpl w:val="2F287D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75992">
    <w:abstractNumId w:val="1"/>
  </w:num>
  <w:num w:numId="2" w16cid:durableId="206524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5E62"/>
    <w:rsid w:val="000B48D2"/>
    <w:rsid w:val="0022641E"/>
    <w:rsid w:val="002267EF"/>
    <w:rsid w:val="00241412"/>
    <w:rsid w:val="002A4820"/>
    <w:rsid w:val="00305E62"/>
    <w:rsid w:val="003973ED"/>
    <w:rsid w:val="003C3047"/>
    <w:rsid w:val="004D12A2"/>
    <w:rsid w:val="004E59DD"/>
    <w:rsid w:val="005640B2"/>
    <w:rsid w:val="005E03D4"/>
    <w:rsid w:val="00613497"/>
    <w:rsid w:val="006664E5"/>
    <w:rsid w:val="006808C2"/>
    <w:rsid w:val="006F2FDC"/>
    <w:rsid w:val="00746534"/>
    <w:rsid w:val="00776B9E"/>
    <w:rsid w:val="008538C9"/>
    <w:rsid w:val="0085734C"/>
    <w:rsid w:val="0089784E"/>
    <w:rsid w:val="008F1972"/>
    <w:rsid w:val="009253B0"/>
    <w:rsid w:val="0097574D"/>
    <w:rsid w:val="00AF1FD2"/>
    <w:rsid w:val="00B72194"/>
    <w:rsid w:val="00BB143A"/>
    <w:rsid w:val="00C06973"/>
    <w:rsid w:val="00C56197"/>
    <w:rsid w:val="00CA2934"/>
    <w:rsid w:val="00D05857"/>
    <w:rsid w:val="00D348AC"/>
    <w:rsid w:val="00D673D0"/>
    <w:rsid w:val="00DA2A25"/>
    <w:rsid w:val="00DE3A00"/>
    <w:rsid w:val="00E02308"/>
    <w:rsid w:val="00F75EEC"/>
    <w:rsid w:val="00FD3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D6FFB"/>
  <w15:docId w15:val="{4C39FF6D-F412-494C-92AF-0C8E68D81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3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4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Velkova</dc:creator>
  <cp:lastModifiedBy>СВЕТЛА Д. ГЕОРГИЕВА</cp:lastModifiedBy>
  <cp:revision>29</cp:revision>
  <cp:lastPrinted>2026-02-03T06:52:00Z</cp:lastPrinted>
  <dcterms:created xsi:type="dcterms:W3CDTF">2021-10-19T08:38:00Z</dcterms:created>
  <dcterms:modified xsi:type="dcterms:W3CDTF">2026-02-20T10:18:00Z</dcterms:modified>
</cp:coreProperties>
</file>